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F8" w:rsidRDefault="00DA2DF8" w:rsidP="00DA2DF8">
      <w:r w:rsidRPr="00153841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DA2DF8" w:rsidRPr="00153841" w:rsidRDefault="00DA2DF8" w:rsidP="00DA2DF8">
      <w:pPr>
        <w:spacing w:beforeLines="50" w:afterLines="150" w:line="700" w:lineRule="exact"/>
        <w:jc w:val="center"/>
        <w:rPr>
          <w:rFonts w:ascii="小标宋" w:eastAsia="小标宋" w:cs="小标宋"/>
          <w:sz w:val="44"/>
          <w:szCs w:val="44"/>
        </w:rPr>
      </w:pPr>
      <w:r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619760</wp:posOffset>
            </wp:positionV>
            <wp:extent cx="5875020" cy="3220720"/>
            <wp:effectExtent l="19050" t="0" r="0" b="0"/>
            <wp:wrapNone/>
            <wp:docPr id="2" name="图片 4" descr="QQ图片20170929165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Q图片201709291658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53841">
        <w:rPr>
          <w:rFonts w:ascii="小标宋" w:eastAsia="小标宋" w:cs="小标宋" w:hint="eastAsia"/>
          <w:sz w:val="44"/>
          <w:szCs w:val="44"/>
        </w:rPr>
        <w:t>地点与交通方式</w:t>
      </w:r>
    </w:p>
    <w:p w:rsidR="00DA2DF8" w:rsidRDefault="00DA2DF8" w:rsidP="00DA2DF8">
      <w:pPr>
        <w:rPr>
          <w:rFonts w:hint="eastAsia"/>
        </w:rPr>
      </w:pPr>
    </w:p>
    <w:p w:rsidR="00DA2DF8" w:rsidRDefault="00DA2DF8" w:rsidP="00DA2DF8"/>
    <w:p w:rsidR="00DA2DF8" w:rsidRDefault="00DA2DF8" w:rsidP="00DA2DF8"/>
    <w:p w:rsidR="00DA2DF8" w:rsidRDefault="00DA2DF8" w:rsidP="00DA2DF8"/>
    <w:p w:rsidR="00DA2DF8" w:rsidRDefault="00DA2DF8" w:rsidP="00DA2DF8"/>
    <w:p w:rsidR="00DA2DF8" w:rsidRDefault="00DA2DF8" w:rsidP="00DA2DF8"/>
    <w:p w:rsidR="00DA2DF8" w:rsidRDefault="00DA2DF8" w:rsidP="00DA2DF8"/>
    <w:p w:rsidR="00DA2DF8" w:rsidRDefault="00DA2DF8" w:rsidP="00DA2DF8"/>
    <w:p w:rsidR="00DA2DF8" w:rsidRDefault="00DA2DF8" w:rsidP="00DA2DF8">
      <w:pPr>
        <w:jc w:val="center"/>
        <w:rPr>
          <w:rFonts w:hint="eastAsia"/>
        </w:rPr>
      </w:pPr>
    </w:p>
    <w:p w:rsidR="00DA2DF8" w:rsidRDefault="00DA2DF8" w:rsidP="00DA2DF8">
      <w:pPr>
        <w:spacing w:line="600" w:lineRule="exact"/>
        <w:ind w:leftChars="-4" w:left="-8" w:firstLineChars="200" w:firstLine="640"/>
        <w:rPr>
          <w:rFonts w:ascii="仿宋_GB2312" w:eastAsia="仿宋_GB2312"/>
          <w:sz w:val="32"/>
          <w:szCs w:val="32"/>
        </w:rPr>
      </w:pPr>
    </w:p>
    <w:p w:rsidR="00DA2DF8" w:rsidRDefault="00DA2DF8" w:rsidP="00DA2DF8">
      <w:pPr>
        <w:spacing w:line="600" w:lineRule="exact"/>
        <w:ind w:leftChars="-4" w:left="-8" w:firstLineChars="200" w:firstLine="640"/>
        <w:rPr>
          <w:rFonts w:ascii="仿宋_GB2312" w:eastAsia="仿宋_GB2312"/>
          <w:sz w:val="32"/>
          <w:szCs w:val="32"/>
        </w:rPr>
      </w:pPr>
    </w:p>
    <w:p w:rsidR="00DA2DF8" w:rsidRDefault="00DA2DF8" w:rsidP="00DA2DF8">
      <w:pPr>
        <w:spacing w:line="600" w:lineRule="exact"/>
        <w:ind w:leftChars="-4" w:left="-8" w:firstLineChars="200" w:firstLine="640"/>
        <w:rPr>
          <w:rFonts w:ascii="仿宋_GB2312" w:eastAsia="仿宋_GB2312"/>
          <w:sz w:val="32"/>
          <w:szCs w:val="32"/>
        </w:rPr>
      </w:pPr>
    </w:p>
    <w:p w:rsidR="00DA2DF8" w:rsidRDefault="00DA2DF8" w:rsidP="00DA2DF8">
      <w:pPr>
        <w:spacing w:line="600" w:lineRule="exact"/>
        <w:ind w:leftChars="-4" w:left="-8" w:firstLineChars="200" w:firstLine="640"/>
        <w:rPr>
          <w:rFonts w:ascii="仿宋_GB2312" w:eastAsia="仿宋_GB2312"/>
          <w:sz w:val="32"/>
          <w:szCs w:val="32"/>
        </w:rPr>
      </w:pPr>
    </w:p>
    <w:p w:rsidR="00DA2DF8" w:rsidRPr="002E0275" w:rsidRDefault="00DA2DF8" w:rsidP="00DA2DF8">
      <w:pPr>
        <w:spacing w:line="560" w:lineRule="exact"/>
        <w:ind w:firstLineChars="200" w:firstLine="562"/>
        <w:jc w:val="center"/>
        <w:rPr>
          <w:rFonts w:ascii="仿宋_GB2312" w:eastAsia="仿宋_GB2312" w:hint="eastAsia"/>
          <w:b/>
          <w:sz w:val="28"/>
          <w:szCs w:val="28"/>
        </w:rPr>
      </w:pPr>
      <w:r w:rsidRPr="002E0275">
        <w:rPr>
          <w:rFonts w:ascii="仿宋_GB2312" w:eastAsia="仿宋_GB2312" w:hint="eastAsia"/>
          <w:b/>
          <w:sz w:val="28"/>
          <w:szCs w:val="28"/>
        </w:rPr>
        <w:t>重庆两江丽景酒店位置图</w:t>
      </w:r>
    </w:p>
    <w:p w:rsidR="00DA2DF8" w:rsidRPr="00153841" w:rsidRDefault="00DA2DF8" w:rsidP="00DA2DF8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53841">
        <w:rPr>
          <w:rFonts w:ascii="黑体" w:eastAsia="黑体" w:hAnsi="黑体" w:hint="eastAsia"/>
          <w:sz w:val="32"/>
          <w:szCs w:val="32"/>
        </w:rPr>
        <w:t>一、乘坐公交线路</w:t>
      </w:r>
    </w:p>
    <w:p w:rsidR="00DA2DF8" w:rsidRPr="00FB05A9" w:rsidRDefault="00DA2DF8" w:rsidP="00DA2D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B05A9">
        <w:rPr>
          <w:rFonts w:ascii="仿宋_GB2312" w:eastAsia="仿宋_GB2312" w:hint="eastAsia"/>
          <w:sz w:val="32"/>
          <w:szCs w:val="32"/>
        </w:rPr>
        <w:t>（一）江北机场</w:t>
      </w:r>
    </w:p>
    <w:p w:rsidR="00DA2DF8" w:rsidRPr="00FB05A9" w:rsidRDefault="00DA2DF8" w:rsidP="00DA2D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B05A9">
        <w:rPr>
          <w:rFonts w:ascii="仿宋_GB2312" w:eastAsia="仿宋_GB2312" w:hint="eastAsia"/>
          <w:sz w:val="32"/>
          <w:szCs w:val="32"/>
        </w:rPr>
        <w:t>轨道交通3号线，</w:t>
      </w:r>
      <w:hyperlink r:id="rId5" w:history="1">
        <w:r w:rsidRPr="00FB05A9">
          <w:rPr>
            <w:rFonts w:ascii="仿宋_GB2312" w:eastAsia="仿宋_GB2312"/>
            <w:sz w:val="32"/>
            <w:szCs w:val="32"/>
          </w:rPr>
          <w:t>重庆北站南广场</w:t>
        </w:r>
        <w:r w:rsidRPr="00FB05A9">
          <w:rPr>
            <w:rFonts w:ascii="仿宋_GB2312" w:eastAsia="仿宋_GB2312" w:hint="eastAsia"/>
            <w:sz w:val="32"/>
            <w:szCs w:val="32"/>
          </w:rPr>
          <w:t>站</w:t>
        </w:r>
        <w:r w:rsidRPr="00FB05A9">
          <w:rPr>
            <w:rFonts w:ascii="仿宋_GB2312" w:eastAsia="仿宋_GB2312"/>
            <w:sz w:val="32"/>
            <w:szCs w:val="32"/>
          </w:rPr>
          <w:t>1口</w:t>
        </w:r>
      </w:hyperlink>
      <w:r w:rsidRPr="00FB05A9">
        <w:rPr>
          <w:rFonts w:ascii="仿宋_GB2312" w:eastAsia="仿宋_GB2312"/>
          <w:sz w:val="32"/>
          <w:szCs w:val="32"/>
        </w:rPr>
        <w:t>下车</w:t>
      </w:r>
      <w:r>
        <w:rPr>
          <w:rFonts w:ascii="仿宋_GB2312" w:eastAsia="仿宋_GB2312" w:hint="eastAsia"/>
          <w:sz w:val="32"/>
          <w:szCs w:val="32"/>
        </w:rPr>
        <w:t>，换乘</w:t>
      </w:r>
      <w:r w:rsidRPr="00FB05A9">
        <w:rPr>
          <w:rFonts w:ascii="仿宋_GB2312" w:eastAsia="仿宋_GB2312" w:hint="eastAsia"/>
          <w:sz w:val="32"/>
          <w:szCs w:val="32"/>
        </w:rPr>
        <w:t>439路，</w:t>
      </w:r>
      <w:hyperlink r:id="rId6" w:history="1">
        <w:r w:rsidRPr="00FB05A9">
          <w:rPr>
            <w:rFonts w:ascii="仿宋_GB2312" w:eastAsia="仿宋_GB2312"/>
            <w:sz w:val="32"/>
            <w:szCs w:val="32"/>
          </w:rPr>
          <w:t>双溪沟</w:t>
        </w:r>
      </w:hyperlink>
      <w:r w:rsidRPr="00FB05A9">
        <w:rPr>
          <w:rFonts w:ascii="仿宋_GB2312" w:eastAsia="仿宋_GB2312" w:hint="eastAsia"/>
          <w:sz w:val="32"/>
          <w:szCs w:val="32"/>
        </w:rPr>
        <w:t>站</w:t>
      </w:r>
      <w:r w:rsidRPr="00FB05A9">
        <w:rPr>
          <w:rFonts w:ascii="仿宋_GB2312" w:eastAsia="仿宋_GB2312"/>
          <w:sz w:val="32"/>
          <w:szCs w:val="32"/>
        </w:rPr>
        <w:t>下车</w:t>
      </w:r>
      <w:r w:rsidRPr="00FB05A9">
        <w:rPr>
          <w:rFonts w:ascii="仿宋_GB2312" w:eastAsia="仿宋_GB2312" w:hint="eastAsia"/>
          <w:sz w:val="32"/>
          <w:szCs w:val="32"/>
        </w:rPr>
        <w:t>，1小时6分钟，换乘1次</w:t>
      </w:r>
    </w:p>
    <w:p w:rsidR="00DA2DF8" w:rsidRPr="00FB05A9" w:rsidRDefault="00DA2DF8" w:rsidP="00DA2D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B05A9">
        <w:rPr>
          <w:rFonts w:ascii="仿宋_GB2312" w:eastAsia="仿宋_GB2312" w:hint="eastAsia"/>
          <w:sz w:val="32"/>
          <w:szCs w:val="32"/>
        </w:rPr>
        <w:t>重庆北站北广场</w:t>
      </w:r>
    </w:p>
    <w:p w:rsidR="00DA2DF8" w:rsidRPr="00FB05A9" w:rsidRDefault="00DA2DF8" w:rsidP="00DA2D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B05A9">
        <w:rPr>
          <w:rFonts w:ascii="仿宋_GB2312" w:eastAsia="仿宋_GB2312" w:hint="eastAsia"/>
          <w:sz w:val="32"/>
          <w:szCs w:val="32"/>
        </w:rPr>
        <w:t>119路，双溪沟站下车，41分钟</w:t>
      </w:r>
    </w:p>
    <w:p w:rsidR="00DA2DF8" w:rsidRPr="00153841" w:rsidRDefault="00DA2DF8" w:rsidP="00DA2DF8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53841">
        <w:rPr>
          <w:rFonts w:ascii="黑体" w:eastAsia="黑体" w:hAnsi="黑体" w:hint="eastAsia"/>
          <w:sz w:val="32"/>
          <w:szCs w:val="32"/>
        </w:rPr>
        <w:t>二、打车线路</w:t>
      </w:r>
    </w:p>
    <w:p w:rsidR="00DA2DF8" w:rsidRPr="00FB05A9" w:rsidRDefault="00DA2DF8" w:rsidP="00DA2D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B05A9">
        <w:rPr>
          <w:rFonts w:ascii="仿宋_GB2312" w:eastAsia="仿宋_GB2312" w:hint="eastAsia"/>
          <w:sz w:val="32"/>
          <w:szCs w:val="32"/>
        </w:rPr>
        <w:t>（一）江北机场打车共22.5公里，38分钟打车49元</w:t>
      </w:r>
    </w:p>
    <w:p w:rsidR="00DA2DF8" w:rsidRPr="00FB05A9" w:rsidRDefault="00DA2DF8" w:rsidP="00DA2D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B05A9">
        <w:rPr>
          <w:rFonts w:ascii="仿宋_GB2312" w:eastAsia="仿宋_GB2312" w:hint="eastAsia"/>
          <w:sz w:val="32"/>
          <w:szCs w:val="32"/>
        </w:rPr>
        <w:t>（二）重庆北站北广场打车共7.4公里，26分钟打车19元</w:t>
      </w:r>
    </w:p>
    <w:p w:rsidR="0053716B" w:rsidRDefault="0053716B"/>
    <w:sectPr w:rsidR="0053716B" w:rsidSect="00537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DF8"/>
    <w:rsid w:val="0053716B"/>
    <w:rsid w:val="00DA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F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tu.so.com/javascript:;" TargetMode="External"/><Relationship Id="rId5" Type="http://schemas.openxmlformats.org/officeDocument/2006/relationships/hyperlink" Target="https://ditu.so.com/javascript: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2017-10-09T09:27:00Z</dcterms:created>
  <dcterms:modified xsi:type="dcterms:W3CDTF">2017-10-09T09:27:00Z</dcterms:modified>
</cp:coreProperties>
</file>